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7008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9F3902B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5FEE6A01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5865A4E5" w14:textId="52D40B5B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C8215D">
        <w:rPr>
          <w:rFonts w:ascii="Times New Roman" w:hAnsi="Times New Roman" w:cs="Times New Roman"/>
          <w:b/>
        </w:rPr>
        <w:t>, August 20</w:t>
      </w:r>
      <w:r w:rsidR="006844BE">
        <w:rPr>
          <w:rFonts w:ascii="Times New Roman" w:hAnsi="Times New Roman" w:cs="Times New Roman"/>
          <w:b/>
        </w:rPr>
        <w:t>, 2020 4:00P</w:t>
      </w:r>
      <w:r w:rsidR="0053255E">
        <w:rPr>
          <w:rFonts w:ascii="Times New Roman" w:hAnsi="Times New Roman" w:cs="Times New Roman"/>
          <w:b/>
        </w:rPr>
        <w:t>M</w:t>
      </w:r>
    </w:p>
    <w:p w14:paraId="4E73BAAF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8CDAF14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5C2748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3162842" w14:textId="637082FF" w:rsidR="006844BE" w:rsidRDefault="006844BE" w:rsidP="005B06A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</w:p>
    <w:p w14:paraId="573412A1" w14:textId="53EDC377" w:rsidR="005B06A3" w:rsidRDefault="006844BE" w:rsidP="005B06A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  <w:r>
        <w:rPr>
          <w:rFonts w:ascii="Times New Roman" w:hAnsi="Times New Roman" w:cs="Times New Roman"/>
        </w:rPr>
        <w:t xml:space="preserve"> </w:t>
      </w:r>
    </w:p>
    <w:p w14:paraId="771286D6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0DB4B641" w14:textId="77777777" w:rsidR="006844BE" w:rsidRDefault="006844BE" w:rsidP="006844B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151D398" w14:textId="708ECD3B" w:rsidR="006844BE" w:rsidRPr="006844BE" w:rsidRDefault="006844BE" w:rsidP="006844B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4BD52399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3780D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2F1EC1C5" w14:textId="77777777" w:rsidR="006844BE" w:rsidRPr="000173CC" w:rsidRDefault="006844BE" w:rsidP="006844B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022247BB" w14:textId="77777777" w:rsidR="006844BE" w:rsidRDefault="006844BE" w:rsidP="006844B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41E47681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74A317F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2FDA53AA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5C875CD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565C198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64C4B01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7E61B9C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656B16A3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850474D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ACC37E1" w14:textId="4E5FBEB3" w:rsidR="00B72AFC" w:rsidRDefault="005B06A3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B72AFC">
        <w:rPr>
          <w:rFonts w:ascii="Times New Roman" w:hAnsi="Times New Roman" w:cs="Times New Roman"/>
        </w:rPr>
        <w:t xml:space="preserve"> – </w:t>
      </w:r>
      <w:proofErr w:type="spellStart"/>
      <w:r w:rsidR="00B72AFC">
        <w:rPr>
          <w:rFonts w:ascii="Times New Roman" w:hAnsi="Times New Roman" w:cs="Times New Roman"/>
        </w:rPr>
        <w:t>Givilancz</w:t>
      </w:r>
      <w:proofErr w:type="spellEnd"/>
      <w:r w:rsidR="00B72AFC">
        <w:rPr>
          <w:rFonts w:ascii="Times New Roman" w:hAnsi="Times New Roman" w:cs="Times New Roman"/>
        </w:rPr>
        <w:t xml:space="preserve"> &amp; Martinez</w:t>
      </w:r>
    </w:p>
    <w:p w14:paraId="0BEB7E86" w14:textId="77777777" w:rsidR="006844BE" w:rsidRDefault="006844BE" w:rsidP="006844B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San Martin – Hollis Rutledge and Associates</w:t>
      </w:r>
    </w:p>
    <w:p w14:paraId="27888396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B2CEAF5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53E8E33" w14:textId="512B8FA6" w:rsidR="002B072C" w:rsidRDefault="006844B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D3651C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5B06A3">
        <w:rPr>
          <w:rFonts w:ascii="Times New Roman" w:hAnsi="Times New Roman" w:cs="Times New Roman"/>
        </w:rPr>
        <w:t>0</w:t>
      </w:r>
      <w:r w:rsidR="00D3651C">
        <w:rPr>
          <w:rFonts w:ascii="Times New Roman" w:hAnsi="Times New Roman" w:cs="Times New Roman"/>
        </w:rPr>
        <w:t>4</w:t>
      </w:r>
      <w:r w:rsidR="003B4B8E">
        <w:rPr>
          <w:rFonts w:ascii="Times New Roman" w:hAnsi="Times New Roman" w:cs="Times New Roman"/>
        </w:rPr>
        <w:t xml:space="preserve"> </w:t>
      </w:r>
      <w:r w:rsidR="00D3651C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0BE2022A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879AB3E" w14:textId="024C91A3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D3651C">
        <w:rPr>
          <w:rFonts w:ascii="Times New Roman" w:hAnsi="Times New Roman" w:cs="Times New Roman"/>
          <w:b/>
        </w:rPr>
        <w:t xml:space="preserve"> and Action:  Minutes for August 6</w:t>
      </w:r>
      <w:r w:rsidR="005B06A3">
        <w:rPr>
          <w:rFonts w:ascii="Times New Roman" w:hAnsi="Times New Roman" w:cs="Times New Roman"/>
          <w:b/>
        </w:rPr>
        <w:t>, 2020</w:t>
      </w:r>
      <w:r w:rsidR="00D3651C">
        <w:rPr>
          <w:rFonts w:ascii="Times New Roman" w:hAnsi="Times New Roman" w:cs="Times New Roman"/>
          <w:b/>
        </w:rPr>
        <w:t xml:space="preserve"> and August 13, 2020</w:t>
      </w:r>
      <w:r w:rsidR="005B06A3">
        <w:rPr>
          <w:rFonts w:ascii="Times New Roman" w:hAnsi="Times New Roman" w:cs="Times New Roman"/>
          <w:b/>
        </w:rPr>
        <w:t xml:space="preserve"> </w:t>
      </w:r>
    </w:p>
    <w:p w14:paraId="6EAB6D3F" w14:textId="404CCDF6" w:rsidR="007B010D" w:rsidRDefault="00D3651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Gonzales motioned to approve the August 6</w:t>
      </w:r>
      <w:r w:rsidR="005B06A3">
        <w:rPr>
          <w:rFonts w:ascii="Times New Roman" w:hAnsi="Times New Roman" w:cs="Times New Roman"/>
        </w:rPr>
        <w:t>, 2020</w:t>
      </w:r>
      <w:r w:rsidR="007B0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August 13, 2020 </w:t>
      </w:r>
      <w:r w:rsidR="00244DC0">
        <w:rPr>
          <w:rFonts w:ascii="Times New Roman" w:hAnsi="Times New Roman" w:cs="Times New Roman"/>
        </w:rPr>
        <w:t xml:space="preserve">Minutes </w:t>
      </w:r>
      <w:r w:rsidR="007B010D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 xml:space="preserve">ed. 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A3274A">
        <w:rPr>
          <w:rFonts w:ascii="Times New Roman" w:hAnsi="Times New Roman" w:cs="Times New Roman"/>
        </w:rPr>
        <w:t>. Peggy Marie Chav</w:t>
      </w:r>
      <w:r w:rsidR="001970B3">
        <w:rPr>
          <w:rFonts w:ascii="Times New Roman" w:hAnsi="Times New Roman" w:cs="Times New Roman"/>
        </w:rPr>
        <w:t xml:space="preserve">ez – </w:t>
      </w:r>
      <w:proofErr w:type="spellStart"/>
      <w:r w:rsidR="001970B3">
        <w:rPr>
          <w:rFonts w:ascii="Times New Roman" w:hAnsi="Times New Roman" w:cs="Times New Roman"/>
        </w:rPr>
        <w:t>Yanez</w:t>
      </w:r>
      <w:proofErr w:type="spellEnd"/>
      <w:r w:rsidR="001970B3">
        <w:rPr>
          <w:rFonts w:ascii="Times New Roman" w:hAnsi="Times New Roman" w:cs="Times New Roman"/>
        </w:rPr>
        <w:t xml:space="preserve"> abstained, Tony Garza, Jaime Gonzales, </w:t>
      </w:r>
      <w:proofErr w:type="spellStart"/>
      <w:r w:rsidR="001970B3">
        <w:rPr>
          <w:rFonts w:ascii="Times New Roman" w:hAnsi="Times New Roman" w:cs="Times New Roman"/>
        </w:rPr>
        <w:t>Roel</w:t>
      </w:r>
      <w:proofErr w:type="spellEnd"/>
      <w:r w:rsidR="001970B3">
        <w:rPr>
          <w:rFonts w:ascii="Times New Roman" w:hAnsi="Times New Roman" w:cs="Times New Roman"/>
        </w:rPr>
        <w:t xml:space="preserve"> Villanueva and David Garza voted aye.</w:t>
      </w:r>
    </w:p>
    <w:p w14:paraId="418AF050" w14:textId="77777777" w:rsidR="007B010D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A321298" w14:textId="0B1011ED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</w:t>
      </w:r>
      <w:r w:rsidR="005B06A3">
        <w:rPr>
          <w:rFonts w:ascii="Times New Roman" w:hAnsi="Times New Roman" w:cs="Times New Roman"/>
          <w:b/>
        </w:rPr>
        <w:t>A</w:t>
      </w:r>
      <w:r w:rsidR="00D3651C">
        <w:rPr>
          <w:rFonts w:ascii="Times New Roman" w:hAnsi="Times New Roman" w:cs="Times New Roman"/>
          <w:b/>
        </w:rPr>
        <w:t>ction: Financial Report for July</w:t>
      </w:r>
      <w:r>
        <w:rPr>
          <w:rFonts w:ascii="Times New Roman" w:hAnsi="Times New Roman" w:cs="Times New Roman"/>
          <w:b/>
        </w:rPr>
        <w:t xml:space="preserve"> 2020</w:t>
      </w:r>
    </w:p>
    <w:p w14:paraId="3E00096A" w14:textId="1664C748" w:rsidR="00B72AFC" w:rsidRPr="007C40B2" w:rsidRDefault="005B06A3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</w:t>
      </w:r>
      <w:r w:rsidR="00FF4542">
        <w:rPr>
          <w:rFonts w:ascii="Times New Roman" w:hAnsi="Times New Roman" w:cs="Times New Roman"/>
        </w:rPr>
        <w:t>eva motioned to approve the July</w:t>
      </w:r>
      <w:r w:rsidR="007B010D">
        <w:rPr>
          <w:rFonts w:ascii="Times New Roman" w:hAnsi="Times New Roman" w:cs="Times New Roman"/>
        </w:rPr>
        <w:t xml:space="preserve"> 2020 Financial Report as present</w:t>
      </w:r>
      <w:r>
        <w:rPr>
          <w:rFonts w:ascii="Times New Roman" w:hAnsi="Times New Roman" w:cs="Times New Roman"/>
        </w:rPr>
        <w:t>ed.  Seconded by</w:t>
      </w:r>
      <w:r w:rsidR="00D3651C">
        <w:rPr>
          <w:rFonts w:ascii="Times New Roman" w:hAnsi="Times New Roman" w:cs="Times New Roman"/>
        </w:rPr>
        <w:t xml:space="preserve"> Jaime Gonzales</w:t>
      </w:r>
      <w:r w:rsidR="007B010D">
        <w:rPr>
          <w:rFonts w:ascii="Times New Roman" w:hAnsi="Times New Roman" w:cs="Times New Roman"/>
        </w:rPr>
        <w:t>.  All voted aye.</w:t>
      </w:r>
    </w:p>
    <w:p w14:paraId="22760A31" w14:textId="77777777" w:rsidR="00A96D06" w:rsidRPr="00A96D06" w:rsidRDefault="00A96D0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E0DC132" w14:textId="4E648A22" w:rsidR="005B06A3" w:rsidRDefault="007C40B2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6596">
        <w:rPr>
          <w:rFonts w:ascii="Times New Roman" w:hAnsi="Times New Roman" w:cs="Times New Roman"/>
          <w:b/>
        </w:rPr>
        <w:t xml:space="preserve">. </w:t>
      </w:r>
      <w:r w:rsidR="00D3651C">
        <w:rPr>
          <w:rFonts w:ascii="Times New Roman" w:hAnsi="Times New Roman" w:cs="Times New Roman"/>
          <w:b/>
        </w:rPr>
        <w:t>Discussion and Action: FY18-19</w:t>
      </w:r>
      <w:r w:rsidR="005B06A3">
        <w:rPr>
          <w:rFonts w:ascii="Times New Roman" w:hAnsi="Times New Roman" w:cs="Times New Roman"/>
          <w:b/>
        </w:rPr>
        <w:t xml:space="preserve"> </w:t>
      </w:r>
      <w:r w:rsidR="00D3651C">
        <w:rPr>
          <w:rFonts w:ascii="Times New Roman" w:hAnsi="Times New Roman" w:cs="Times New Roman"/>
          <w:b/>
        </w:rPr>
        <w:t xml:space="preserve">Audit </w:t>
      </w:r>
      <w:r w:rsidR="002D7E5B">
        <w:rPr>
          <w:rFonts w:ascii="Times New Roman" w:hAnsi="Times New Roman" w:cs="Times New Roman"/>
          <w:b/>
        </w:rPr>
        <w:t>Corrective Action</w:t>
      </w:r>
    </w:p>
    <w:p w14:paraId="056CBEA2" w14:textId="4E76DBF2" w:rsidR="005B06A3" w:rsidRDefault="002D7E5B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the FY18-19 Audit Corrective Action as presented.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 All voted aye.</w:t>
      </w:r>
    </w:p>
    <w:p w14:paraId="333DC32A" w14:textId="77777777" w:rsidR="00FF4542" w:rsidRDefault="00FF4542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F3AB83A" w14:textId="2C498C14" w:rsidR="00D3651C" w:rsidRDefault="002D7E5B" w:rsidP="00D3651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Discussion: FY20-21</w:t>
      </w:r>
      <w:r w:rsidR="00D3651C">
        <w:rPr>
          <w:rFonts w:ascii="Times New Roman" w:hAnsi="Times New Roman" w:cs="Times New Roman"/>
          <w:b/>
        </w:rPr>
        <w:t xml:space="preserve"> Budget </w:t>
      </w:r>
    </w:p>
    <w:p w14:paraId="1C8FADFD" w14:textId="4F128AC4" w:rsidR="002D7E5B" w:rsidRPr="002D7E5B" w:rsidRDefault="002D7E5B" w:rsidP="00D3651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</w:t>
      </w:r>
    </w:p>
    <w:p w14:paraId="77129713" w14:textId="77777777" w:rsidR="00D3651C" w:rsidRDefault="00D3651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0C72E23" w14:textId="3A24AE27" w:rsidR="005B06A3" w:rsidRDefault="006F44B9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B06A3">
        <w:rPr>
          <w:rFonts w:ascii="Times New Roman" w:hAnsi="Times New Roman" w:cs="Times New Roman"/>
          <w:b/>
        </w:rPr>
        <w:t>. Discussion and A</w:t>
      </w:r>
      <w:r w:rsidR="002D7E5B">
        <w:rPr>
          <w:rFonts w:ascii="Times New Roman" w:hAnsi="Times New Roman" w:cs="Times New Roman"/>
          <w:b/>
        </w:rPr>
        <w:t xml:space="preserve">ction: Resolution Approving the Modification and Extension of the Development Corporation </w:t>
      </w:r>
      <w:proofErr w:type="gramStart"/>
      <w:r w:rsidR="002D7E5B">
        <w:rPr>
          <w:rFonts w:ascii="Times New Roman" w:hAnsi="Times New Roman" w:cs="Times New Roman"/>
          <w:b/>
        </w:rPr>
        <w:t>of  Mercedes</w:t>
      </w:r>
      <w:proofErr w:type="gramEnd"/>
      <w:r w:rsidR="002D7E5B">
        <w:rPr>
          <w:rFonts w:ascii="Times New Roman" w:hAnsi="Times New Roman" w:cs="Times New Roman"/>
          <w:b/>
        </w:rPr>
        <w:t>, Inc. Junior Lien Sales Tax Revenue Bonds, Taxable Series 2016</w:t>
      </w:r>
    </w:p>
    <w:p w14:paraId="3441CBDC" w14:textId="1D8A64DB" w:rsidR="005B06A3" w:rsidRDefault="002D7E5B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the </w:t>
      </w:r>
      <w:r w:rsidRPr="002D7E5B">
        <w:rPr>
          <w:rFonts w:ascii="Times New Roman" w:hAnsi="Times New Roman" w:cs="Times New Roman"/>
        </w:rPr>
        <w:t xml:space="preserve">Resolution Approving the Modification and Extension of the Development Corporation </w:t>
      </w:r>
      <w:proofErr w:type="gramStart"/>
      <w:r w:rsidRPr="002D7E5B">
        <w:rPr>
          <w:rFonts w:ascii="Times New Roman" w:hAnsi="Times New Roman" w:cs="Times New Roman"/>
        </w:rPr>
        <w:t>of  Mercedes</w:t>
      </w:r>
      <w:proofErr w:type="gramEnd"/>
      <w:r w:rsidRPr="002D7E5B">
        <w:rPr>
          <w:rFonts w:ascii="Times New Roman" w:hAnsi="Times New Roman" w:cs="Times New Roman"/>
        </w:rPr>
        <w:t>, Inc. Junior Lien Sales Tax Revenue Bonds, Taxable Series 2016</w:t>
      </w:r>
      <w:r>
        <w:rPr>
          <w:rFonts w:ascii="Times New Roman" w:hAnsi="Times New Roman" w:cs="Times New Roman"/>
        </w:rPr>
        <w:t xml:space="preserve">. </w:t>
      </w:r>
      <w:r w:rsidR="00784467" w:rsidRPr="002D7E5B">
        <w:rPr>
          <w:rFonts w:ascii="Times New Roman" w:hAnsi="Times New Roman" w:cs="Times New Roman"/>
        </w:rPr>
        <w:t>Second</w:t>
      </w:r>
      <w:r w:rsidR="00F22A14" w:rsidRPr="002D7E5B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 xml:space="preserve">by </w:t>
      </w:r>
      <w:proofErr w:type="spellStart"/>
      <w:r w:rsidR="006F44B9">
        <w:rPr>
          <w:rFonts w:ascii="Times New Roman" w:hAnsi="Times New Roman" w:cs="Times New Roman"/>
        </w:rPr>
        <w:t>Roel</w:t>
      </w:r>
      <w:proofErr w:type="spellEnd"/>
      <w:r w:rsidR="006F44B9">
        <w:rPr>
          <w:rFonts w:ascii="Times New Roman" w:hAnsi="Times New Roman" w:cs="Times New Roman"/>
        </w:rPr>
        <w:t xml:space="preserve"> Villanueva</w:t>
      </w:r>
      <w:r w:rsidR="00F22A14">
        <w:rPr>
          <w:rFonts w:ascii="Times New Roman" w:hAnsi="Times New Roman" w:cs="Times New Roman"/>
        </w:rPr>
        <w:t>. All voted aye.</w:t>
      </w:r>
    </w:p>
    <w:p w14:paraId="115DD68E" w14:textId="77777777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62BD9B0" w14:textId="41B6291B" w:rsidR="00233E4A" w:rsidRDefault="006F44B9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33E4A">
        <w:rPr>
          <w:rFonts w:ascii="Times New Roman" w:hAnsi="Times New Roman" w:cs="Times New Roman"/>
          <w:b/>
        </w:rPr>
        <w:t xml:space="preserve">. </w:t>
      </w:r>
      <w:proofErr w:type="gramStart"/>
      <w:r w:rsidR="00233E4A"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Recommendations for Mercedes Small Business Recovery Assistance Grant Program</w:t>
      </w:r>
    </w:p>
    <w:p w14:paraId="6A99DED4" w14:textId="1A75D7CD" w:rsidR="00233E4A" w:rsidRDefault="006F44B9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</w:t>
      </w:r>
    </w:p>
    <w:p w14:paraId="0453B5E5" w14:textId="77777777" w:rsidR="006F44B9" w:rsidRDefault="006F44B9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3EE1399" w14:textId="484AD3DE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r>
        <w:rPr>
          <w:rFonts w:ascii="Times New Roman" w:hAnsi="Times New Roman" w:cs="Times New Roman"/>
          <w:b/>
        </w:rPr>
        <w:t xml:space="preserve"> and Action: Mercedes Small Business Recovery Grant – Marisa de Leon</w:t>
      </w:r>
    </w:p>
    <w:p w14:paraId="0F72C7C0" w14:textId="3C9976FC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Mercedes Small Business Recovery Assistance Grant application in the amount of $5,000 for Marisa de Leon – DBA RGV Music Therapy and Wellness Center, LLC. 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5B0C8F08" w14:textId="77777777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B0A7692" w14:textId="07B8A552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Raquel </w:t>
      </w:r>
      <w:proofErr w:type="spellStart"/>
      <w:r>
        <w:rPr>
          <w:rFonts w:ascii="Times New Roman" w:hAnsi="Times New Roman" w:cs="Times New Roman"/>
          <w:b/>
        </w:rPr>
        <w:t>Pina</w:t>
      </w:r>
      <w:proofErr w:type="spellEnd"/>
    </w:p>
    <w:p w14:paraId="5B73ABE9" w14:textId="56458742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Mercedes Small Business Recovery Assistance Grant application in the amount of $4,910 for Raquel </w:t>
      </w:r>
      <w:proofErr w:type="spellStart"/>
      <w:r>
        <w:rPr>
          <w:rFonts w:ascii="Times New Roman" w:hAnsi="Times New Roman" w:cs="Times New Roman"/>
        </w:rPr>
        <w:t>Pina</w:t>
      </w:r>
      <w:proofErr w:type="spellEnd"/>
      <w:r>
        <w:rPr>
          <w:rFonts w:ascii="Times New Roman" w:hAnsi="Times New Roman" w:cs="Times New Roman"/>
        </w:rPr>
        <w:t xml:space="preserve"> – DBA Amistad Adult Day Care.  Seconded by</w:t>
      </w:r>
      <w:r w:rsidRPr="006F4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Jaime Gonzales. All voted aye.</w:t>
      </w:r>
    </w:p>
    <w:p w14:paraId="0BD810D5" w14:textId="77777777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B5A5AA1" w14:textId="0EC39419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</w:t>
      </w:r>
      <w:r w:rsidR="00D10CDC">
        <w:rPr>
          <w:rFonts w:ascii="Times New Roman" w:hAnsi="Times New Roman" w:cs="Times New Roman"/>
          <w:b/>
        </w:rPr>
        <w:t xml:space="preserve">siness Recovery Grant – Martha </w:t>
      </w:r>
      <w:proofErr w:type="spellStart"/>
      <w:r w:rsidR="00D10CDC">
        <w:rPr>
          <w:rFonts w:ascii="Times New Roman" w:hAnsi="Times New Roman" w:cs="Times New Roman"/>
          <w:b/>
        </w:rPr>
        <w:t>Adame</w:t>
      </w:r>
      <w:proofErr w:type="spellEnd"/>
    </w:p>
    <w:p w14:paraId="3453C641" w14:textId="612D4FDD" w:rsidR="006F44B9" w:rsidRDefault="006F44B9" w:rsidP="006F44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Mercedes Small Business Recovery Assistance Grant app</w:t>
      </w:r>
      <w:r w:rsidR="00D10CDC">
        <w:rPr>
          <w:rFonts w:ascii="Times New Roman" w:hAnsi="Times New Roman" w:cs="Times New Roman"/>
        </w:rPr>
        <w:t xml:space="preserve">lication in the amount of $3,000 for Martha </w:t>
      </w:r>
      <w:proofErr w:type="spellStart"/>
      <w:r w:rsidR="00D10CDC">
        <w:rPr>
          <w:rFonts w:ascii="Times New Roman" w:hAnsi="Times New Roman" w:cs="Times New Roman"/>
        </w:rPr>
        <w:t>Adame</w:t>
      </w:r>
      <w:proofErr w:type="spellEnd"/>
      <w:r w:rsidR="00D10CDC">
        <w:rPr>
          <w:rFonts w:ascii="Times New Roman" w:hAnsi="Times New Roman" w:cs="Times New Roman"/>
        </w:rPr>
        <w:t xml:space="preserve"> – DBA </w:t>
      </w:r>
      <w:proofErr w:type="spellStart"/>
      <w:r w:rsidR="00D10CDC">
        <w:rPr>
          <w:rFonts w:ascii="Times New Roman" w:hAnsi="Times New Roman" w:cs="Times New Roman"/>
        </w:rPr>
        <w:t>Elsy’s</w:t>
      </w:r>
      <w:proofErr w:type="spellEnd"/>
      <w:r w:rsidR="00D10CDC">
        <w:rPr>
          <w:rFonts w:ascii="Times New Roman" w:hAnsi="Times New Roman" w:cs="Times New Roman"/>
        </w:rPr>
        <w:t xml:space="preserve"> </w:t>
      </w:r>
      <w:proofErr w:type="spellStart"/>
      <w:r w:rsidR="00D10CDC">
        <w:rPr>
          <w:rFonts w:ascii="Times New Roman" w:hAnsi="Times New Roman" w:cs="Times New Roman"/>
        </w:rPr>
        <w:t>Jewelery</w:t>
      </w:r>
      <w:proofErr w:type="spellEnd"/>
      <w:r>
        <w:rPr>
          <w:rFonts w:ascii="Times New Roman" w:hAnsi="Times New Roman" w:cs="Times New Roman"/>
        </w:rPr>
        <w:t>.  Seconded by</w:t>
      </w:r>
      <w:r w:rsidRPr="006F4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Jaime Gonzales. All voted aye.</w:t>
      </w:r>
    </w:p>
    <w:p w14:paraId="27B8EBDE" w14:textId="77777777" w:rsidR="00D10CDC" w:rsidRDefault="00D10CD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40EC569" w14:textId="47DBA1A6" w:rsidR="00D10CDC" w:rsidRDefault="00D10CDC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Mario Dominguez</w:t>
      </w:r>
    </w:p>
    <w:p w14:paraId="671FDA71" w14:textId="7A292864" w:rsidR="00D10CDC" w:rsidRDefault="001970B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</w:p>
    <w:p w14:paraId="53EE5B15" w14:textId="77777777" w:rsidR="001970B3" w:rsidRDefault="001970B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25D5692" w14:textId="165582C3" w:rsidR="00D10CDC" w:rsidRDefault="00D10CDC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12.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Mario Dominguez, Jr.</w:t>
      </w:r>
    </w:p>
    <w:p w14:paraId="61CEFFFF" w14:textId="51742B3F" w:rsidR="00D10CDC" w:rsidRDefault="00D10CDC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approve Mercedes Small Business Recovery Assistance Grant application in the amount of $5,000 for Mario Dominguez, Jr. – DBA The Smoking Oak.  Seconded by David Garza. All voted aye.</w:t>
      </w:r>
    </w:p>
    <w:p w14:paraId="1FE3D7F7" w14:textId="77777777" w:rsidR="00FF4542" w:rsidRDefault="00FF4542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5A6615C" w14:textId="792D2E98" w:rsidR="00D10CDC" w:rsidRDefault="00D10CDC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13.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Alejandrina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Telles</w:t>
      </w:r>
      <w:proofErr w:type="spellEnd"/>
    </w:p>
    <w:p w14:paraId="5AF1C8E2" w14:textId="2A60BCC3" w:rsidR="00D10CDC" w:rsidRDefault="00601874" w:rsidP="00D10CD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D10CDC">
        <w:rPr>
          <w:rFonts w:ascii="Times New Roman" w:hAnsi="Times New Roman" w:cs="Times New Roman"/>
        </w:rPr>
        <w:t xml:space="preserve"> motioned to approve Mercedes Small Business Recovery Assistance Grant application in the amount o</w:t>
      </w:r>
      <w:r>
        <w:rPr>
          <w:rFonts w:ascii="Times New Roman" w:hAnsi="Times New Roman" w:cs="Times New Roman"/>
        </w:rPr>
        <w:t xml:space="preserve">f $5,000 for </w:t>
      </w:r>
      <w:proofErr w:type="spellStart"/>
      <w:r>
        <w:rPr>
          <w:rFonts w:ascii="Times New Roman" w:hAnsi="Times New Roman" w:cs="Times New Roman"/>
        </w:rPr>
        <w:t>Alejandrina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Telles</w:t>
      </w:r>
      <w:proofErr w:type="spellEnd"/>
      <w:r>
        <w:rPr>
          <w:rFonts w:ascii="Times New Roman" w:hAnsi="Times New Roman" w:cs="Times New Roman"/>
        </w:rPr>
        <w:t xml:space="preserve"> – DBA </w:t>
      </w:r>
      <w:proofErr w:type="spellStart"/>
      <w:r>
        <w:rPr>
          <w:rFonts w:ascii="Times New Roman" w:hAnsi="Times New Roman" w:cs="Times New Roman"/>
        </w:rPr>
        <w:t>Alejandrina</w:t>
      </w:r>
      <w:proofErr w:type="spellEnd"/>
      <w:r>
        <w:rPr>
          <w:rFonts w:ascii="Times New Roman" w:hAnsi="Times New Roman" w:cs="Times New Roman"/>
        </w:rPr>
        <w:t xml:space="preserve"> S. </w:t>
      </w:r>
      <w:proofErr w:type="spellStart"/>
      <w:r>
        <w:rPr>
          <w:rFonts w:ascii="Times New Roman" w:hAnsi="Times New Roman" w:cs="Times New Roman"/>
        </w:rPr>
        <w:t>Telles</w:t>
      </w:r>
      <w:proofErr w:type="spellEnd"/>
      <w:r>
        <w:rPr>
          <w:rFonts w:ascii="Times New Roman" w:hAnsi="Times New Roman" w:cs="Times New Roman"/>
        </w:rPr>
        <w:t xml:space="preserve"> State Farm Ins. Agency.</w:t>
      </w:r>
      <w:r w:rsidR="00D10CDC">
        <w:rPr>
          <w:rFonts w:ascii="Times New Roman" w:hAnsi="Times New Roman" w:cs="Times New Roman"/>
        </w:rPr>
        <w:t xml:space="preserve">  Seconded by David Garza. All voted aye.</w:t>
      </w:r>
    </w:p>
    <w:p w14:paraId="327BCC67" w14:textId="77777777" w:rsidR="00D10CDC" w:rsidRDefault="00D10CD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33782FB" w14:textId="2E244F25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14.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Elida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Rizo</w:t>
      </w:r>
      <w:proofErr w:type="spellEnd"/>
    </w:p>
    <w:p w14:paraId="53A8833E" w14:textId="61EDD86B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Mercedes Small Business Recovery Assistance Grant application in the amount of $5,000 for </w:t>
      </w:r>
      <w:proofErr w:type="spellStart"/>
      <w:r>
        <w:rPr>
          <w:rFonts w:ascii="Times New Roman" w:hAnsi="Times New Roman" w:cs="Times New Roman"/>
        </w:rPr>
        <w:t>Elida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Rizo</w:t>
      </w:r>
      <w:proofErr w:type="spellEnd"/>
      <w:r>
        <w:rPr>
          <w:rFonts w:ascii="Times New Roman" w:hAnsi="Times New Roman" w:cs="Times New Roman"/>
        </w:rPr>
        <w:t xml:space="preserve"> – DBA Fancy Nails &amp; Salo</w:t>
      </w:r>
      <w:r w:rsidR="001970B3">
        <w:rPr>
          <w:rFonts w:ascii="Times New Roman" w:hAnsi="Times New Roman" w:cs="Times New Roman"/>
        </w:rPr>
        <w:t xml:space="preserve">n. Seconded by David Garza. Tony Garza abstained, Jaime Gonzales, </w:t>
      </w:r>
      <w:proofErr w:type="spellStart"/>
      <w:r w:rsidR="001970B3">
        <w:rPr>
          <w:rFonts w:ascii="Times New Roman" w:hAnsi="Times New Roman" w:cs="Times New Roman"/>
        </w:rPr>
        <w:t>Roel</w:t>
      </w:r>
      <w:proofErr w:type="spellEnd"/>
      <w:r w:rsidR="001970B3">
        <w:rPr>
          <w:rFonts w:ascii="Times New Roman" w:hAnsi="Times New Roman" w:cs="Times New Roman"/>
        </w:rPr>
        <w:t xml:space="preserve"> Villanueva, David Garza and Peggy Marie Chavez – </w:t>
      </w:r>
      <w:proofErr w:type="spellStart"/>
      <w:r w:rsidR="001970B3">
        <w:rPr>
          <w:rFonts w:ascii="Times New Roman" w:hAnsi="Times New Roman" w:cs="Times New Roman"/>
        </w:rPr>
        <w:t>Yanez</w:t>
      </w:r>
      <w:proofErr w:type="spellEnd"/>
      <w:r w:rsidR="001970B3">
        <w:rPr>
          <w:rFonts w:ascii="Times New Roman" w:hAnsi="Times New Roman" w:cs="Times New Roman"/>
        </w:rPr>
        <w:t xml:space="preserve"> voted aye.</w:t>
      </w:r>
    </w:p>
    <w:p w14:paraId="353D7ED5" w14:textId="77777777" w:rsidR="00601874" w:rsidRDefault="0060187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7F1934A" w14:textId="38DD7592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15.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Chris </w:t>
      </w:r>
      <w:proofErr w:type="spellStart"/>
      <w:r>
        <w:rPr>
          <w:rFonts w:ascii="Times New Roman" w:hAnsi="Times New Roman" w:cs="Times New Roman"/>
          <w:b/>
        </w:rPr>
        <w:t>Desiga</w:t>
      </w:r>
      <w:proofErr w:type="spellEnd"/>
    </w:p>
    <w:p w14:paraId="09AC87FB" w14:textId="48EDEFB5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approve Mercedes Small Business Recovery Assistance Grant application in the amount of $5,000 for Chris </w:t>
      </w:r>
      <w:proofErr w:type="spellStart"/>
      <w:r>
        <w:rPr>
          <w:rFonts w:ascii="Times New Roman" w:hAnsi="Times New Roman" w:cs="Times New Roman"/>
        </w:rPr>
        <w:t>Desiga</w:t>
      </w:r>
      <w:proofErr w:type="spellEnd"/>
      <w:r>
        <w:rPr>
          <w:rFonts w:ascii="Times New Roman" w:hAnsi="Times New Roman" w:cs="Times New Roman"/>
        </w:rPr>
        <w:t xml:space="preserve"> – DBA Texas Express Lube.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0F6AEF8D" w14:textId="77777777" w:rsidR="00D10CDC" w:rsidRDefault="00D10CD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EC1BFA7" w14:textId="383808D5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16.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Guadalupe Cano</w:t>
      </w:r>
    </w:p>
    <w:p w14:paraId="49E265D3" w14:textId="0D539C93" w:rsidR="00601874" w:rsidRDefault="00601874" w:rsidP="0060187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deny Mercedes Small Business Recovery Assistance Grant application in the amount of $3,000 for Guadalupe Cano </w:t>
      </w:r>
      <w:r w:rsidR="007E31FE">
        <w:rPr>
          <w:rFonts w:ascii="Times New Roman" w:hAnsi="Times New Roman" w:cs="Times New Roman"/>
        </w:rPr>
        <w:t xml:space="preserve">– DBA Moore’s Ride, Food and Concessions </w:t>
      </w:r>
      <w:r>
        <w:rPr>
          <w:rFonts w:ascii="Times New Roman" w:hAnsi="Times New Roman" w:cs="Times New Roman"/>
        </w:rPr>
        <w:t xml:space="preserve">for not meeting the required application criteria.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4439215D" w14:textId="77777777" w:rsidR="00601874" w:rsidRDefault="0060187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2AC4C74" w14:textId="03A0329C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17.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Jaime Perez</w:t>
      </w:r>
    </w:p>
    <w:p w14:paraId="56FDF9D9" w14:textId="38B93F6C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Mercedes Small Business Recovery Assistance Grant application in the amount of $5,000 for Jaime Perez – DBA South Texas </w:t>
      </w:r>
      <w:proofErr w:type="spellStart"/>
      <w:r>
        <w:rPr>
          <w:rFonts w:ascii="Times New Roman" w:hAnsi="Times New Roman" w:cs="Times New Roman"/>
        </w:rPr>
        <w:t>Automart</w:t>
      </w:r>
      <w:proofErr w:type="spellEnd"/>
      <w:r>
        <w:rPr>
          <w:rFonts w:ascii="Times New Roman" w:hAnsi="Times New Roman" w:cs="Times New Roman"/>
        </w:rPr>
        <w:t>. Seconded by David Garza. All voted aye.</w:t>
      </w:r>
    </w:p>
    <w:p w14:paraId="1474C034" w14:textId="77777777" w:rsidR="00D10CDC" w:rsidRDefault="00D10CD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D382661" w14:textId="2AC5BC0E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18.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Jesse </w:t>
      </w:r>
      <w:proofErr w:type="spellStart"/>
      <w:r>
        <w:rPr>
          <w:rFonts w:ascii="Times New Roman" w:hAnsi="Times New Roman" w:cs="Times New Roman"/>
          <w:b/>
        </w:rPr>
        <w:t>Ledesma</w:t>
      </w:r>
      <w:proofErr w:type="spellEnd"/>
    </w:p>
    <w:p w14:paraId="3E251953" w14:textId="112D8B10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Mercedes Small Business Recovery Assistance Grant application in the amount of $3,000 for Jesse </w:t>
      </w:r>
      <w:proofErr w:type="spellStart"/>
      <w:r>
        <w:rPr>
          <w:rFonts w:ascii="Times New Roman" w:hAnsi="Times New Roman" w:cs="Times New Roman"/>
        </w:rPr>
        <w:t>Ledesma</w:t>
      </w:r>
      <w:proofErr w:type="spellEnd"/>
      <w:r>
        <w:rPr>
          <w:rFonts w:ascii="Times New Roman" w:hAnsi="Times New Roman" w:cs="Times New Roman"/>
        </w:rPr>
        <w:t xml:space="preserve"> – DBA </w:t>
      </w:r>
      <w:proofErr w:type="spellStart"/>
      <w:r>
        <w:rPr>
          <w:rFonts w:ascii="Times New Roman" w:hAnsi="Times New Roman" w:cs="Times New Roman"/>
        </w:rPr>
        <w:t>Ledesma</w:t>
      </w:r>
      <w:proofErr w:type="spellEnd"/>
      <w:r>
        <w:rPr>
          <w:rFonts w:ascii="Times New Roman" w:hAnsi="Times New Roman" w:cs="Times New Roman"/>
        </w:rPr>
        <w:t xml:space="preserve"> 505. Seconded by David Garza. All voted aye.</w:t>
      </w:r>
    </w:p>
    <w:p w14:paraId="15B99FE7" w14:textId="77777777" w:rsidR="007E31FE" w:rsidRDefault="007E31FE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B9D368A" w14:textId="42C3DAB8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19.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Fidel Bonilla</w:t>
      </w:r>
    </w:p>
    <w:p w14:paraId="39423C4D" w14:textId="5547744E" w:rsidR="007E31FE" w:rsidRDefault="007E31FE" w:rsidP="007E31F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Mercedes Small Business Recovery Assistance Grant application in the amount of $5,000 for Fidel Bonilla – Pineda Enterprises LLC DBA Salinas Meat Market.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3D102C97" w14:textId="77777777" w:rsidR="007E31FE" w:rsidRDefault="007E31FE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571B5BF" w14:textId="00476323" w:rsidR="00356596" w:rsidRPr="00072B86" w:rsidRDefault="007E31FE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FF43B6">
        <w:rPr>
          <w:rFonts w:ascii="Times New Roman" w:hAnsi="Times New Roman" w:cs="Times New Roman"/>
          <w:b/>
        </w:rPr>
        <w:t xml:space="preserve">. </w:t>
      </w:r>
      <w:r w:rsidR="00356596">
        <w:rPr>
          <w:rFonts w:ascii="Times New Roman" w:hAnsi="Times New Roman" w:cs="Times New Roman"/>
          <w:b/>
        </w:rPr>
        <w:t xml:space="preserve">Executive Session: </w:t>
      </w:r>
      <w:r w:rsidR="005664CD">
        <w:rPr>
          <w:rFonts w:ascii="Times New Roman" w:hAnsi="Times New Roman" w:cs="Times New Roman"/>
          <w:b/>
        </w:rPr>
        <w:t xml:space="preserve">Section 551.087: Economic development negotiations with Project Tree and Project Salsa and </w:t>
      </w:r>
      <w:r w:rsidR="007C40B2">
        <w:rPr>
          <w:rFonts w:ascii="Times New Roman" w:hAnsi="Times New Roman" w:cs="Times New Roman"/>
          <w:b/>
        </w:rPr>
        <w:t xml:space="preserve">Section </w:t>
      </w:r>
      <w:r w:rsidR="00B00B1E">
        <w:rPr>
          <w:rFonts w:ascii="Times New Roman" w:hAnsi="Times New Roman" w:cs="Times New Roman"/>
          <w:b/>
        </w:rPr>
        <w:t>551.071</w:t>
      </w:r>
      <w:r w:rsidR="00FF43B6">
        <w:rPr>
          <w:rFonts w:ascii="Times New Roman" w:hAnsi="Times New Roman" w:cs="Times New Roman"/>
          <w:b/>
        </w:rPr>
        <w:t>: pending legal issues with</w:t>
      </w:r>
      <w:r w:rsidR="005664CD">
        <w:rPr>
          <w:rFonts w:ascii="Times New Roman" w:hAnsi="Times New Roman" w:cs="Times New Roman"/>
          <w:b/>
        </w:rPr>
        <w:t xml:space="preserve"> Project Residency and Project CL Healthcare</w:t>
      </w:r>
      <w:r w:rsidR="00FF43B6">
        <w:rPr>
          <w:rFonts w:ascii="Times New Roman" w:hAnsi="Times New Roman" w:cs="Times New Roman"/>
          <w:b/>
        </w:rPr>
        <w:t xml:space="preserve"> </w:t>
      </w:r>
      <w:r w:rsidR="007C40B2">
        <w:rPr>
          <w:rFonts w:ascii="Times New Roman" w:hAnsi="Times New Roman" w:cs="Times New Roman"/>
          <w:b/>
        </w:rPr>
        <w:t>and on any regular agenda item requiring confidential, attorney-client advice necessitated by the deliberation or discussion of said item as needed.</w:t>
      </w:r>
    </w:p>
    <w:p w14:paraId="16561FDB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B327D01" w14:textId="1CAC802E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>
        <w:rPr>
          <w:rFonts w:ascii="Times New Roman" w:hAnsi="Times New Roman" w:cs="Times New Roman"/>
          <w:i/>
        </w:rPr>
        <w:t>4:37 PM</w:t>
      </w:r>
    </w:p>
    <w:p w14:paraId="6AF27B1C" w14:textId="77777777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7369C2A7" w14:textId="7B2A4813" w:rsidR="005664CD" w:rsidRPr="00072B86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rd went into Open Session at 4:46 PM</w:t>
      </w:r>
    </w:p>
    <w:p w14:paraId="3B5D66A5" w14:textId="77777777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937AA07" w14:textId="77777777" w:rsidR="005664CD" w:rsidRDefault="005664CD" w:rsidP="005664CD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782791A" w14:textId="367FAFB4" w:rsidR="005664CD" w:rsidRDefault="005664CD" w:rsidP="005664CD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Discussion and Action: item#20</w:t>
      </w:r>
      <w:r>
        <w:rPr>
          <w:rFonts w:ascii="Times New Roman" w:hAnsi="Times New Roman" w:cs="Times New Roman"/>
          <w:b/>
        </w:rPr>
        <w:tab/>
      </w:r>
    </w:p>
    <w:p w14:paraId="236CBAE1" w14:textId="77777777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D4A1AD0" w14:textId="2941458A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Roel</w:t>
      </w:r>
      <w:proofErr w:type="spellEnd"/>
      <w:r>
        <w:rPr>
          <w:rFonts w:ascii="Times New Roman" w:hAnsi="Times New Roman" w:cs="Times New Roman"/>
        </w:rPr>
        <w:t xml:space="preserve"> Villanueva motioned to decline Project Tree as discussed in Executive Session. Seconded by David Garza. All voted aye.</w:t>
      </w:r>
    </w:p>
    <w:p w14:paraId="3EF36592" w14:textId="77777777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A8C5ADF" w14:textId="62744945" w:rsidR="005664CD" w:rsidRDefault="001970B3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Salsa</w:t>
      </w:r>
      <w:r w:rsidR="005664CD">
        <w:rPr>
          <w:rFonts w:ascii="Times New Roman" w:hAnsi="Times New Roman" w:cs="Times New Roman"/>
        </w:rPr>
        <w:t xml:space="preserve"> No Action</w:t>
      </w:r>
    </w:p>
    <w:p w14:paraId="18FB00F8" w14:textId="77777777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60EFB3" w14:textId="11BFE27C" w:rsidR="005664CD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have the DCM Attorney draft a modification and extension for Project Residency and Project CL Healthcare.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51D89C6A" w14:textId="77777777" w:rsidR="005664CD" w:rsidRDefault="005664CD" w:rsidP="005664CD">
      <w:pPr>
        <w:rPr>
          <w:rFonts w:ascii="Times New Roman" w:hAnsi="Times New Roman" w:cs="Times New Roman"/>
          <w:u w:val="single"/>
        </w:rPr>
      </w:pPr>
    </w:p>
    <w:p w14:paraId="7DF5680B" w14:textId="391093BC" w:rsidR="005664CD" w:rsidRPr="00F246E7" w:rsidRDefault="005664CD" w:rsidP="005664C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 </w:t>
      </w:r>
      <w:proofErr w:type="gramStart"/>
      <w:r>
        <w:rPr>
          <w:rFonts w:ascii="Times New Roman" w:hAnsi="Times New Roman" w:cs="Times New Roman"/>
          <w:b/>
        </w:rPr>
        <w:t>Adjournment</w:t>
      </w:r>
      <w:proofErr w:type="gramEnd"/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4:47 PM</w:t>
      </w:r>
    </w:p>
    <w:p w14:paraId="3231617B" w14:textId="060A295C" w:rsidR="00B64DBE" w:rsidRPr="005664CD" w:rsidRDefault="00B64DBE" w:rsidP="005664CD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B75836D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563FBAF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5F4BC25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E2C189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E27ACC4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431BA8C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25CDE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057FB72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A55FB8F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FA09129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DEDC788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60C8D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A8F64AA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A158549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5E498AFB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7BBEA713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44D0104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7D0CA98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9C633B6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1B1E74CC" w14:textId="03DAB84C" w:rsidR="00FF4542" w:rsidRDefault="00FF4542" w:rsidP="00FF4542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73684C" w14:textId="0055E633" w:rsidR="00FF4542" w:rsidRPr="00072B86" w:rsidRDefault="00FF4542" w:rsidP="00FF4542">
      <w:pPr>
        <w:rPr>
          <w:rFonts w:ascii="Times New Roman" w:hAnsi="Times New Roman" w:cs="Times New Roman"/>
        </w:rPr>
      </w:pPr>
      <w:r>
        <w:t>Peggy Marie Chavez - Yanez</w:t>
      </w:r>
      <w:r>
        <w:rPr>
          <w:rFonts w:ascii="Times New Roman" w:hAnsi="Times New Roman" w:cs="Times New Roman"/>
        </w:rPr>
        <w:t>,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BA73DC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9D84" w14:textId="77777777" w:rsidR="005664CD" w:rsidRDefault="005664CD" w:rsidP="00A4437E">
      <w:r>
        <w:separator/>
      </w:r>
    </w:p>
  </w:endnote>
  <w:endnote w:type="continuationSeparator" w:id="0">
    <w:p w14:paraId="58268443" w14:textId="77777777" w:rsidR="005664CD" w:rsidRDefault="005664CD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C7C7" w14:textId="77777777" w:rsidR="005664CD" w:rsidRDefault="005664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813" w14:textId="77777777" w:rsidR="005664CD" w:rsidRDefault="005664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E3D6" w14:textId="77777777" w:rsidR="005664CD" w:rsidRDefault="00566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6EE0" w14:textId="77777777" w:rsidR="005664CD" w:rsidRDefault="005664CD" w:rsidP="00A4437E">
      <w:r>
        <w:separator/>
      </w:r>
    </w:p>
  </w:footnote>
  <w:footnote w:type="continuationSeparator" w:id="0">
    <w:p w14:paraId="59E33C2C" w14:textId="77777777" w:rsidR="005664CD" w:rsidRDefault="005664CD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1052" w14:textId="2D1E206B" w:rsidR="005664CD" w:rsidRDefault="005664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B19B" w14:textId="7C56E863" w:rsidR="005664CD" w:rsidRDefault="005664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B851" w14:textId="77CE657C" w:rsidR="005664CD" w:rsidRDefault="00566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970B3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D7E5B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664C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01874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844BE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44B9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5CF3"/>
    <w:rsid w:val="00796238"/>
    <w:rsid w:val="007A488C"/>
    <w:rsid w:val="007B00E9"/>
    <w:rsid w:val="007B010D"/>
    <w:rsid w:val="007B55EE"/>
    <w:rsid w:val="007C40B2"/>
    <w:rsid w:val="007C67BA"/>
    <w:rsid w:val="007D093C"/>
    <w:rsid w:val="007D2CD5"/>
    <w:rsid w:val="007D3DB0"/>
    <w:rsid w:val="007E1A63"/>
    <w:rsid w:val="007E31FE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3274A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215D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0CDC"/>
    <w:rsid w:val="00D126FB"/>
    <w:rsid w:val="00D167B6"/>
    <w:rsid w:val="00D21A5A"/>
    <w:rsid w:val="00D3651C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594"/>
    <w:rsid w:val="00F1797B"/>
    <w:rsid w:val="00F22A14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  <w:rsid w:val="00FF43B6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FBB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8971-C358-9A48-B755-2F689609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1013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5</cp:revision>
  <cp:lastPrinted>2020-08-21T18:09:00Z</cp:lastPrinted>
  <dcterms:created xsi:type="dcterms:W3CDTF">2020-08-21T17:14:00Z</dcterms:created>
  <dcterms:modified xsi:type="dcterms:W3CDTF">2020-08-21T18:20:00Z</dcterms:modified>
</cp:coreProperties>
</file>